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 xml:space="preserve">附件1  </w:t>
      </w:r>
    </w:p>
    <w:p w:rsidR="00954B57" w:rsidRPr="003553D3" w:rsidRDefault="00954B57" w:rsidP="003553D3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《河北大学年鉴（2021）》撰写要求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 xml:space="preserve">    一、角度：要站在学校的角度，而非部门的角度编写年鉴。不用“我校”、“我处”、“我院”等称谓，应直书校名、处名、院名等，必要时可在首次使用全称之后使用简称。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二、内容：记述以事实和数据为依据，直述其事，务求全面、客观、准确、具体。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三、语言：准确、规范、简明、平实。少用或不用评价性及感情色彩描述的语句；尽量避免用“取得了巨大成绩”、“做出了重大贡献”等模糊概念。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 xml:space="preserve">    四、正文内容一级标题：尽量不超过10个字，单独设行。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五、正文：每个单位的工作内容，须先有“概况”，一般包括本单位年度范围内的机构设置和人事变动情况、当年工作思路、完成的主要工作、效果等。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“具体条目”要做到一事一条，对发生的大事、要事及有特色的工作进行选题，按事件发生的时间、地点、内容、结果等要素写实，力求内容充实，做到大事、要事不遗漏。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六、特定词语的使用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（一）涉及人名，一律直书其名，不用“同志”、“先生”等称谓，必要时可加上职务、职称、学衔等，如“教授”、“博士”等。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（二）在时间表述上，应明确说明年、月、日，不用“今年”、“去年”、“近几个月来”等含混不清的表述方式。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七、图表：所有表格须有标题和表头，标题居中；图表需注明图注。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八、需要备存的重要文献、数据表格等可附在文字稿后。所用数据，须由单位、部门主要负责人予以审定。统计数据原则上按自然年度统计，截止日期为2020年12月31日。需要按学年度统计的，截止日期为2020年9月1日。特殊情况应予注明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九、学校、单位及个人获得的表彰与奖励，请照样表填写并报送。</w:t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表一：获得省级及以上奖励的单位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54B57" w:rsidRPr="003553D3" w:rsidTr="00954B57">
        <w:tc>
          <w:tcPr>
            <w:tcW w:w="2130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获奖单位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1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荣誉称号或得奖名次</w:t>
            </w:r>
          </w:p>
        </w:tc>
        <w:tc>
          <w:tcPr>
            <w:tcW w:w="2131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颁奖单位</w:t>
            </w:r>
          </w:p>
        </w:tc>
      </w:tr>
      <w:tr w:rsidR="00954B57" w:rsidRPr="003553D3" w:rsidTr="00954B57">
        <w:tc>
          <w:tcPr>
            <w:tcW w:w="2130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0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954B5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954B57" w:rsidRPr="003553D3" w:rsidRDefault="00954B57" w:rsidP="00954B57">
      <w:pPr>
        <w:rPr>
          <w:rFonts w:asciiTheme="majorEastAsia" w:eastAsiaTheme="majorEastAsia" w:hAnsiTheme="majorEastAsia"/>
          <w:sz w:val="28"/>
          <w:szCs w:val="28"/>
        </w:rPr>
      </w:pPr>
      <w:r w:rsidRPr="003553D3">
        <w:rPr>
          <w:rFonts w:asciiTheme="majorEastAsia" w:eastAsiaTheme="majorEastAsia" w:hAnsiTheme="majorEastAsia"/>
          <w:sz w:val="28"/>
          <w:szCs w:val="28"/>
        </w:rPr>
        <w:tab/>
      </w:r>
      <w:r w:rsidRPr="003553D3">
        <w:rPr>
          <w:rFonts w:asciiTheme="majorEastAsia" w:eastAsiaTheme="majorEastAsia" w:hAnsiTheme="majorEastAsia"/>
          <w:sz w:val="28"/>
          <w:szCs w:val="28"/>
        </w:rPr>
        <w:tab/>
      </w:r>
      <w:r w:rsidRPr="003553D3">
        <w:rPr>
          <w:rFonts w:asciiTheme="majorEastAsia" w:eastAsiaTheme="majorEastAsia" w:hAnsiTheme="majorEastAsia"/>
          <w:sz w:val="28"/>
          <w:szCs w:val="28"/>
        </w:rPr>
        <w:tab/>
      </w: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表二、获得省级及以上奖励的教师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54B57" w:rsidRPr="003553D3" w:rsidTr="00F90C72"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获奖单位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荣誉称号或得奖名次</w:t>
            </w: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颁奖单位</w:t>
            </w:r>
          </w:p>
        </w:tc>
      </w:tr>
      <w:tr w:rsidR="00954B57" w:rsidRPr="003553D3" w:rsidTr="00F90C72"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954B57" w:rsidRPr="003553D3" w:rsidRDefault="00954B57" w:rsidP="00954B57">
      <w:pPr>
        <w:rPr>
          <w:rFonts w:asciiTheme="majorEastAsia" w:eastAsiaTheme="majorEastAsia" w:hAnsiTheme="majorEastAsia"/>
          <w:sz w:val="28"/>
          <w:szCs w:val="28"/>
        </w:rPr>
      </w:pPr>
    </w:p>
    <w:p w:rsidR="00954B57" w:rsidRPr="003553D3" w:rsidRDefault="00954B57" w:rsidP="00954B5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553D3">
        <w:rPr>
          <w:rFonts w:asciiTheme="majorEastAsia" w:eastAsiaTheme="majorEastAsia" w:hAnsiTheme="majorEastAsia" w:hint="eastAsia"/>
          <w:sz w:val="28"/>
          <w:szCs w:val="28"/>
        </w:rPr>
        <w:t>表三、获得省级及以上奖励的学生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54B57" w:rsidRPr="003553D3" w:rsidTr="00F90C72"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获奖单位</w:t>
            </w: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</w: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荣誉称号或得奖名次</w:t>
            </w: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553D3">
              <w:rPr>
                <w:rFonts w:asciiTheme="majorEastAsia" w:eastAsiaTheme="majorEastAsia" w:hAnsiTheme="majorEastAsia" w:hint="eastAsia"/>
                <w:sz w:val="28"/>
                <w:szCs w:val="28"/>
              </w:rPr>
              <w:t>颁奖单位</w:t>
            </w:r>
          </w:p>
        </w:tc>
      </w:tr>
      <w:tr w:rsidR="00954B57" w:rsidRPr="003553D3" w:rsidTr="00F90C72"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0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954B57" w:rsidRPr="003553D3" w:rsidRDefault="00954B57" w:rsidP="00F90C7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3553D3" w:rsidRPr="003553D3" w:rsidRDefault="003553D3">
      <w:pPr>
        <w:rPr>
          <w:rFonts w:asciiTheme="majorEastAsia" w:eastAsiaTheme="majorEastAsia" w:hAnsiTheme="majorEastAsia"/>
          <w:sz w:val="28"/>
          <w:szCs w:val="28"/>
        </w:rPr>
      </w:pPr>
    </w:p>
    <w:sectPr w:rsidR="003553D3" w:rsidRPr="0035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ED" w:rsidRDefault="00E540ED" w:rsidP="00954B57">
      <w:r>
        <w:separator/>
      </w:r>
    </w:p>
  </w:endnote>
  <w:endnote w:type="continuationSeparator" w:id="1">
    <w:p w:rsidR="00E540ED" w:rsidRDefault="00E540ED" w:rsidP="0095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ED" w:rsidRDefault="00E540ED" w:rsidP="00954B57">
      <w:r>
        <w:separator/>
      </w:r>
    </w:p>
  </w:footnote>
  <w:footnote w:type="continuationSeparator" w:id="1">
    <w:p w:rsidR="00E540ED" w:rsidRDefault="00E540ED" w:rsidP="00954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57"/>
    <w:rsid w:val="003553D3"/>
    <w:rsid w:val="00954B57"/>
    <w:rsid w:val="00E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B57"/>
    <w:rPr>
      <w:sz w:val="18"/>
      <w:szCs w:val="18"/>
    </w:rPr>
  </w:style>
  <w:style w:type="table" w:styleId="a5">
    <w:name w:val="Table Grid"/>
    <w:basedOn w:val="a1"/>
    <w:uiPriority w:val="59"/>
    <w:rsid w:val="00954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2021-05-13T00:28:00Z</dcterms:created>
  <dcterms:modified xsi:type="dcterms:W3CDTF">2021-05-13T00:33:00Z</dcterms:modified>
</cp:coreProperties>
</file>